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tbl>
      <w:tblPr>
        <w:tblW w:w="104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7"/>
        <w:gridCol w:w="127"/>
        <w:gridCol w:w="155"/>
        <w:gridCol w:w="126"/>
        <w:gridCol w:w="126"/>
        <w:gridCol w:w="126"/>
        <w:gridCol w:w="127"/>
        <w:gridCol w:w="163"/>
        <w:gridCol w:w="164"/>
        <w:gridCol w:w="126"/>
        <w:gridCol w:w="126"/>
        <w:gridCol w:w="127"/>
        <w:gridCol w:w="126"/>
        <w:gridCol w:w="126"/>
        <w:gridCol w:w="126"/>
        <w:gridCol w:w="126"/>
        <w:gridCol w:w="127"/>
        <w:gridCol w:w="126"/>
        <w:gridCol w:w="126"/>
        <w:gridCol w:w="126"/>
        <w:gridCol w:w="126"/>
        <w:gridCol w:w="126"/>
        <w:gridCol w:w="127"/>
        <w:gridCol w:w="287"/>
        <w:gridCol w:w="258"/>
        <w:gridCol w:w="126"/>
        <w:gridCol w:w="166"/>
        <w:gridCol w:w="165"/>
        <w:gridCol w:w="166"/>
        <w:gridCol w:w="165"/>
        <w:gridCol w:w="166"/>
        <w:gridCol w:w="166"/>
        <w:gridCol w:w="165"/>
        <w:gridCol w:w="126"/>
        <w:gridCol w:w="127"/>
        <w:gridCol w:w="126"/>
        <w:gridCol w:w="126"/>
        <w:gridCol w:w="126"/>
        <w:gridCol w:w="126"/>
        <w:gridCol w:w="127"/>
        <w:gridCol w:w="126"/>
        <w:gridCol w:w="126"/>
        <w:gridCol w:w="126"/>
        <w:gridCol w:w="126"/>
        <w:gridCol w:w="167"/>
        <w:gridCol w:w="166"/>
        <w:gridCol w:w="167"/>
        <w:gridCol w:w="126"/>
        <w:gridCol w:w="126"/>
        <w:gridCol w:w="126"/>
        <w:gridCol w:w="126"/>
        <w:gridCol w:w="127"/>
        <w:gridCol w:w="126"/>
        <w:gridCol w:w="126"/>
        <w:gridCol w:w="126"/>
        <w:gridCol w:w="126"/>
        <w:gridCol w:w="127"/>
        <w:gridCol w:w="126"/>
        <w:gridCol w:w="126"/>
        <w:gridCol w:w="138"/>
        <w:gridCol w:w="215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24"/>
            <w:gridSpan w:val="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i w:val="1"/>
                <w:iCs w:val="1"/>
                <w:sz w:val="14"/>
                <w:szCs w:val="14"/>
                <w:shd w:val="nil" w:color="auto" w:fill="auto"/>
                <w:rtl w:val="0"/>
                <w:lang w:val="ru-RU"/>
              </w:rPr>
              <w:t>Форма № ПД</w:t>
            </w:r>
            <w:r>
              <w:rPr>
                <w:i w:val="1"/>
                <w:iCs w:val="1"/>
                <w:sz w:val="14"/>
                <w:szCs w:val="14"/>
                <w:shd w:val="nil" w:color="auto" w:fill="auto"/>
                <w:rtl w:val="0"/>
                <w:lang w:val="ru-RU"/>
              </w:rPr>
              <w:t>-4</w:t>
            </w:r>
          </w:p>
        </w:tc>
        <w:tc>
          <w:tcPr>
            <w:tcW w:type="dxa" w:w="214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37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И з в е щ е н и е</w:t>
            </w:r>
          </w:p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4"/>
            <w:gridSpan w:val="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СНТ «ТАЛЕЖ»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4"/>
            <w:gridSpan w:val="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наименование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049"/>
            <w:gridSpan w:val="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2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ИНН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4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9"/>
            <w:gridSpan w:val="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номер счета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4807"/>
            <w:gridSpan w:val="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Московском банке ПАО Сбербанк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Москва</w:t>
            </w:r>
          </w:p>
        </w:tc>
        <w:tc>
          <w:tcPr>
            <w:tcW w:type="dxa" w:w="1009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7"/>
            <w:gridSpan w:val="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наименование банка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161"/>
            <w:gridSpan w:val="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25"/>
            <w:gridSpan w:val="2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center"/>
          </w:tcPr>
          <w:p>
            <w:pPr>
              <w:pStyle w:val="Обычный"/>
              <w:ind w:right="57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Номер кор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./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сч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банка получателя платежа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5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9"/>
            <w:gridSpan w:val="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89"/>
            <w:gridSpan w:val="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82"/>
            <w:gridSpan w:val="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Участок №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89"/>
            <w:gridSpan w:val="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наименование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gridSpan w:val="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 xml:space="preserve">номер лицевого счета 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код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3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плательщика</w:t>
            </w:r>
          </w:p>
        </w:tc>
        <w:tc>
          <w:tcPr>
            <w:tcW w:type="dxa" w:w="6001"/>
            <w:gridSpan w:val="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3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01"/>
            <w:gridSpan w:val="4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Адрес плательщика</w:t>
            </w:r>
          </w:p>
        </w:tc>
        <w:tc>
          <w:tcPr>
            <w:tcW w:type="dxa" w:w="6379"/>
            <w:gridSpan w:val="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9"/>
            <w:gridSpan w:val="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3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Сумма платежа</w:t>
            </w:r>
          </w:p>
        </w:tc>
        <w:tc>
          <w:tcPr>
            <w:tcW w:type="dxa" w:w="1640"/>
            <w:gridSpan w:val="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21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right" w:pos="2547"/>
              </w:tabs>
              <w:ind w:left="5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Сумма платы за услуги</w:t>
            </w:r>
          </w:p>
        </w:tc>
        <w:tc>
          <w:tcPr>
            <w:tcW w:type="dxa" w:w="877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3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0"/>
            <w:gridSpan w:val="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958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3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35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right" w:pos="2693"/>
              </w:tabs>
              <w:ind w:left="5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«</w:t>
            </w:r>
          </w:p>
        </w:tc>
        <w:tc>
          <w:tcPr>
            <w:tcW w:type="dxa" w:w="63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256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50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gridSpan w:val="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Кассир</w:t>
            </w:r>
          </w:p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24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С условиями приема указанной в платежном документе суммы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в т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ч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с суммой взимаемой платы за услуги банка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ознакомлен и согласен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0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center"/>
          </w:tcPr>
          <w:p>
            <w:pPr>
              <w:pStyle w:val="Обычный"/>
              <w:ind w:right="57"/>
              <w:jc w:val="right"/>
            </w:pP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ru-RU"/>
              </w:rPr>
              <w:t>Подпись плательщика</w:t>
            </w:r>
          </w:p>
        </w:tc>
        <w:tc>
          <w:tcPr>
            <w:tcW w:type="dxa" w:w="3413"/>
            <w:gridSpan w:val="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24"/>
            <w:gridSpan w:val="58"/>
            <w:tcBorders>
              <w:top w:val="nil"/>
              <w:left w:val="nil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"/>
            <w:tcBorders>
              <w:top w:val="nil"/>
              <w:left w:val="nil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7" w:hRule="atLeast"/>
        </w:trPr>
        <w:tc>
          <w:tcPr>
            <w:tcW w:type="dxa" w:w="1937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Квитанция</w:t>
            </w:r>
          </w:p>
        </w:tc>
        <w:tc>
          <w:tcPr>
            <w:tcW w:type="dxa" w:w="126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24"/>
            <w:gridSpan w:val="58"/>
            <w:tcBorders>
              <w:top w:val="single" w:color="000000" w:sz="12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СНТ «ТАЛЕЖ»</w:t>
            </w:r>
          </w:p>
        </w:tc>
        <w:tc>
          <w:tcPr>
            <w:tcW w:type="dxa" w:w="214"/>
            <w:tcBorders>
              <w:top w:val="single" w:color="000000" w:sz="12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4"/>
            <w:gridSpan w:val="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наименование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049"/>
            <w:gridSpan w:val="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2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gridSpan w:val="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ИНН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04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9"/>
            <w:gridSpan w:val="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номер счета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4807"/>
            <w:gridSpan w:val="3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Московском банке ПАО Сбербанк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Москва</w:t>
            </w:r>
          </w:p>
        </w:tc>
        <w:tc>
          <w:tcPr>
            <w:tcW w:type="dxa" w:w="1009"/>
            <w:gridSpan w:val="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БИК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1937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7"/>
            <w:gridSpan w:val="3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наименование банка получателя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3161"/>
            <w:gridSpan w:val="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25"/>
            <w:gridSpan w:val="2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center"/>
          </w:tcPr>
          <w:p>
            <w:pPr>
              <w:pStyle w:val="Обычный"/>
              <w:ind w:right="57"/>
            </w:pP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Номер кор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./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сч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shd w:val="nil" w:color="auto" w:fill="auto"/>
                <w:rtl w:val="0"/>
                <w:lang w:val="ru-RU"/>
              </w:rPr>
              <w:t>банка получателя платежа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14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5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99"/>
            <w:gridSpan w:val="3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89"/>
            <w:gridSpan w:val="3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82"/>
            <w:gridSpan w:val="2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Участок №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89"/>
            <w:gridSpan w:val="3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наименование платежа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82"/>
            <w:gridSpan w:val="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 xml:space="preserve">номер лицевого счета 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код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плательщика</w:t>
            </w:r>
            <w:r>
              <w:rPr>
                <w:sz w:val="12"/>
                <w:szCs w:val="1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49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Ф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плательщика</w:t>
            </w:r>
          </w:p>
        </w:tc>
        <w:tc>
          <w:tcPr>
            <w:tcW w:type="dxa" w:w="5875"/>
            <w:gridSpan w:val="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75"/>
            <w:gridSpan w:val="4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70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Адрес плательщика</w:t>
            </w:r>
          </w:p>
        </w:tc>
        <w:tc>
          <w:tcPr>
            <w:tcW w:type="dxa" w:w="6253"/>
            <w:gridSpan w:val="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53"/>
            <w:gridSpan w:val="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3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Сумма платежа</w:t>
            </w:r>
          </w:p>
        </w:tc>
        <w:tc>
          <w:tcPr>
            <w:tcW w:type="dxa" w:w="1514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7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right" w:pos="2547"/>
              </w:tabs>
              <w:ind w:left="5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Сумма платы за услуги</w:t>
            </w:r>
          </w:p>
        </w:tc>
        <w:tc>
          <w:tcPr>
            <w:tcW w:type="dxa" w:w="877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gridSpan w:val="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7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gridSpan w:val="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958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3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руб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50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35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right" w:pos="2693"/>
              </w:tabs>
              <w:ind w:left="57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коп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  <w:tab/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«</w:t>
            </w:r>
          </w:p>
        </w:tc>
        <w:tc>
          <w:tcPr>
            <w:tcW w:type="dxa" w:w="63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1256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7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50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35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5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gridSpan w:val="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br w:type="textWrapping"/>
              <w:t>Кассир</w:t>
            </w:r>
          </w:p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124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С условиями приема указанной в платежном документе суммы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в т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ч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с суммой взимаемой платы за услуги банка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ознакомлен и согласен</w:t>
            </w:r>
            <w:r>
              <w:rPr>
                <w:sz w:val="14"/>
                <w:szCs w:val="1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37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37"/>
            </w:tcMar>
            <w:vAlign w:val="center"/>
          </w:tcPr>
          <w:p>
            <w:pPr>
              <w:pStyle w:val="Обычный"/>
              <w:ind w:right="57"/>
              <w:jc w:val="right"/>
            </w:pP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ru-RU"/>
              </w:rPr>
              <w:t>Подпись плательщика</w:t>
            </w:r>
          </w:p>
        </w:tc>
        <w:tc>
          <w:tcPr>
            <w:tcW w:type="dxa" w:w="3287"/>
            <w:gridSpan w:val="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193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"/>
            <w:tcBorders>
              <w:top w:val="nil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24"/>
            <w:gridSpan w:val="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</w:pPr>
    </w:p>
    <w:p>
      <w:pPr>
        <w:pStyle w:val="Обычный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</w:p>
    <w:p>
      <w:pPr>
        <w:pStyle w:val="Обычный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